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B6624A" w:rsidRPr="00B8091B" w:rsidRDefault="00A21A70" w:rsidP="00757C3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Черемушка № 25</w:t>
      </w:r>
      <w:r w:rsidR="00E83246" w:rsidRPr="00B8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7C3C" w:rsidRPr="00B809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11.12.2024 г.                                    с. Черемушка                                  № 43 - </w:t>
      </w:r>
      <w:proofErr w:type="gramStart"/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21A70" w:rsidRP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Черемушинского сельсовета от 04.10.2023 № 43-П «Об утверждении перечня автомобильных дорог общего пользования местного значения Черемушинского сельсовета».</w:t>
      </w:r>
    </w:p>
    <w:p w:rsidR="00A21A70" w:rsidRPr="00A21A70" w:rsidRDefault="00A21A70" w:rsidP="00A21A7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hyperlink r:id="rId9" w:history="1">
        <w:r w:rsidRPr="00A21A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Федерации», </w:t>
      </w:r>
      <w:hyperlink r:id="rId10" w:history="1">
        <w:r w:rsidRPr="00A21A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муниципального образования «</w:t>
      </w:r>
      <w:proofErr w:type="spellStart"/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ПОСТАНОВЛЯЮ:</w:t>
      </w:r>
    </w:p>
    <w:p w:rsidR="00A21A70" w:rsidRPr="00A21A70" w:rsidRDefault="00A21A70" w:rsidP="00A21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к постановлению администрации Черемушинского сельсовета от 04.10.2023 № 43-П «Об утверждении перечня автомобильных дорог общего пользования местного значения Черемушинского сельсовета» изложить в новой редакции, согласно приложению.</w:t>
      </w:r>
    </w:p>
    <w:p w:rsidR="00A21A70" w:rsidRPr="00A21A70" w:rsidRDefault="00A21A70" w:rsidP="00A21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bookmarkEnd w:id="0"/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  <w:bookmarkEnd w:id="1"/>
    </w:p>
    <w:p w:rsidR="00A21A70" w:rsidRPr="00A21A70" w:rsidRDefault="00A21A70" w:rsidP="00A21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«Сельская жизнь».</w:t>
      </w:r>
    </w:p>
    <w:p w:rsidR="00A21A70" w:rsidRPr="00A21A70" w:rsidRDefault="00A21A70" w:rsidP="00A21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21A70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A21A70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 Черемушинского сельсовета                                      Н.А. Лубышева</w:t>
      </w: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Черемушинского сельсовета</w:t>
      </w:r>
    </w:p>
    <w:p w:rsidR="00A21A70" w:rsidRPr="00A21A70" w:rsidRDefault="00A21A70" w:rsidP="00A21A7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11.12.2024 г. № 43 - </w:t>
      </w:r>
      <w:proofErr w:type="gramStart"/>
      <w:r w:rsidRPr="00A2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2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1A70" w:rsidRPr="00A21A70" w:rsidRDefault="00A21A70" w:rsidP="00A21A7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A21A70" w:rsidRPr="00A21A70" w:rsidRDefault="00A21A70" w:rsidP="00A21A7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Черемушинского сельсовета</w:t>
      </w:r>
    </w:p>
    <w:p w:rsidR="00A21A70" w:rsidRPr="00A21A70" w:rsidRDefault="00A21A70" w:rsidP="00A21A7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89"/>
        <w:gridCol w:w="1896"/>
        <w:gridCol w:w="2691"/>
        <w:gridCol w:w="1843"/>
      </w:tblGrid>
      <w:tr w:rsidR="00A21A70" w:rsidRPr="00A21A70" w:rsidTr="007B7019">
        <w:tc>
          <w:tcPr>
            <w:tcW w:w="60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9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(район, сельсовет)</w:t>
            </w:r>
          </w:p>
        </w:tc>
        <w:tc>
          <w:tcPr>
            <w:tcW w:w="1896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</w:t>
            </w:r>
          </w:p>
        </w:tc>
        <w:tc>
          <w:tcPr>
            <w:tcW w:w="2691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автомобильных дорог)</w:t>
            </w:r>
          </w:p>
        </w:tc>
        <w:tc>
          <w:tcPr>
            <w:tcW w:w="184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A21A70" w:rsidRPr="00A21A70" w:rsidTr="007B7019">
        <w:tc>
          <w:tcPr>
            <w:tcW w:w="603" w:type="dxa"/>
            <w:vMerge w:val="restart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 район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Черемушинский</w:t>
            </w:r>
            <w:proofErr w:type="spellEnd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896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Черемушка</w:t>
            </w:r>
          </w:p>
        </w:tc>
        <w:tc>
          <w:tcPr>
            <w:tcW w:w="2691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Солнечный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Почтовый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Гагарина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Центральный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Молодежный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Зеленый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до территории общественного кладбища</w:t>
            </w:r>
          </w:p>
        </w:tc>
        <w:tc>
          <w:tcPr>
            <w:tcW w:w="184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1,287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0,842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0,356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0,461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1,523</w:t>
            </w:r>
          </w:p>
        </w:tc>
      </w:tr>
      <w:tr w:rsidR="00A21A70" w:rsidRPr="00A21A70" w:rsidTr="007B7019">
        <w:tc>
          <w:tcPr>
            <w:tcW w:w="603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Верхний  </w:t>
            </w:r>
            <w:proofErr w:type="spellStart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Суэтук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Партизанская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Верхняя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до территории общественного кладбища</w:t>
            </w:r>
          </w:p>
        </w:tc>
        <w:tc>
          <w:tcPr>
            <w:tcW w:w="184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0,644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0,649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0,787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0,475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0,819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0,518</w:t>
            </w:r>
          </w:p>
        </w:tc>
      </w:tr>
      <w:tr w:rsidR="00A21A70" w:rsidRPr="00A21A70" w:rsidTr="007B7019">
        <w:tc>
          <w:tcPr>
            <w:tcW w:w="603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Куркино</w:t>
            </w:r>
          </w:p>
        </w:tc>
        <w:tc>
          <w:tcPr>
            <w:tcW w:w="2691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84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0,861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</w:tr>
      <w:tr w:rsidR="00A21A70" w:rsidRPr="00A21A70" w:rsidTr="007B7019">
        <w:tc>
          <w:tcPr>
            <w:tcW w:w="603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Чубчиково</w:t>
            </w:r>
          </w:p>
        </w:tc>
        <w:tc>
          <w:tcPr>
            <w:tcW w:w="2691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0,351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0,359</w:t>
            </w:r>
          </w:p>
        </w:tc>
      </w:tr>
      <w:tr w:rsidR="00A21A70" w:rsidRPr="00A21A70" w:rsidTr="007B7019">
        <w:tc>
          <w:tcPr>
            <w:tcW w:w="603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Старомолино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184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0,304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0,722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0,492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0,332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0,202</w:t>
            </w:r>
          </w:p>
        </w:tc>
      </w:tr>
      <w:tr w:rsidR="00A21A70" w:rsidRPr="00A21A70" w:rsidTr="007B7019">
        <w:tc>
          <w:tcPr>
            <w:tcW w:w="603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Шалагино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843" w:type="dxa"/>
            <w:shd w:val="clear" w:color="auto" w:fill="auto"/>
          </w:tcPr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1,072</w:t>
            </w:r>
          </w:p>
          <w:p w:rsidR="00A21A70" w:rsidRPr="00A21A70" w:rsidRDefault="00A21A70" w:rsidP="00A2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</w:t>
            </w:r>
          </w:p>
        </w:tc>
      </w:tr>
    </w:tbl>
    <w:p w:rsid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A21A70" w:rsidRDefault="00B514C4" w:rsidP="00A2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14C4" w:rsidRPr="00A21A70" w:rsidSect="005B519C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A21A70" w:rsidRP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ED6" w:rsidRPr="00981ED6" w:rsidRDefault="00981ED6" w:rsidP="009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B514C4" w:rsidRPr="00B514C4" w:rsidRDefault="00B514C4" w:rsidP="00B514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514C4" w:rsidRPr="00B514C4" w:rsidRDefault="00B514C4" w:rsidP="00B51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11.12.2024                                          с</w:t>
      </w:r>
      <w:proofErr w:type="gramStart"/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еремушка                                                 № 44-П</w:t>
      </w:r>
    </w:p>
    <w:p w:rsidR="00B514C4" w:rsidRPr="00B514C4" w:rsidRDefault="00B514C4" w:rsidP="00B514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утверждении </w:t>
      </w: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 об учете</w:t>
      </w:r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имущества</w:t>
      </w:r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муниципальном образовании «</w:t>
      </w:r>
      <w:proofErr w:type="spellStart"/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Черемушинский</w:t>
      </w:r>
      <w:proofErr w:type="spellEnd"/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сельсовет»</w:t>
      </w:r>
      <w:r w:rsidRPr="00B514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руководствуясь Уставом Черемушинского сельсовета Каратузского района, ПОСТАНОВЛЯЮ:</w:t>
      </w:r>
    </w:p>
    <w:p w:rsidR="00B514C4" w:rsidRPr="00B514C4" w:rsidRDefault="00B514C4" w:rsidP="00B514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Утвердить </w:t>
      </w: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об учете муниципального имущества </w:t>
      </w:r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муниципальном образовании «</w:t>
      </w:r>
      <w:proofErr w:type="spellStart"/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Черемушинский</w:t>
      </w:r>
      <w:proofErr w:type="spellEnd"/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сельсовет»</w:t>
      </w:r>
      <w:r w:rsidRPr="00B514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приложению.</w:t>
      </w:r>
    </w:p>
    <w:p w:rsidR="00B514C4" w:rsidRPr="00B514C4" w:rsidRDefault="00B514C4" w:rsidP="00B514C4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gramStart"/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14C4" w:rsidRPr="00B514C4" w:rsidRDefault="00B514C4" w:rsidP="00B514C4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печатном издании «Сельская жизнь».</w:t>
      </w:r>
    </w:p>
    <w:p w:rsidR="00B514C4" w:rsidRPr="00B514C4" w:rsidRDefault="00B514C4" w:rsidP="00B514C4">
      <w:pPr>
        <w:suppressAutoHyphens/>
        <w:spacing w:after="0" w:line="240" w:lineRule="auto"/>
        <w:ind w:firstLine="7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И.о</w:t>
      </w:r>
      <w:proofErr w:type="spellEnd"/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Главы Черемушинского сельсовета                                              Н.А. Лубышева</w:t>
      </w: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к постановлению от 11.12.2024 №44-П</w:t>
      </w:r>
    </w:p>
    <w:p w:rsidR="00B514C4" w:rsidRPr="00B514C4" w:rsidRDefault="00B514C4" w:rsidP="00B514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514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14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 учете муниципального имущества </w:t>
      </w:r>
      <w:r w:rsidRPr="00B514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муниципальном образовании «</w:t>
      </w:r>
      <w:proofErr w:type="spellStart"/>
      <w:r w:rsidRPr="00B514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Черемушинский</w:t>
      </w:r>
      <w:proofErr w:type="spellEnd"/>
      <w:r w:rsidRPr="00B514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сельсовет»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8"/>
          <w:szCs w:val="28"/>
        </w:rPr>
        <w:t xml:space="preserve">1. Настоящее положение об учете муниципального имущества </w:t>
      </w:r>
      <w:r w:rsidRPr="00B514C4">
        <w:rPr>
          <w:rFonts w:ascii="Times New Roman" w:eastAsia="Arial" w:hAnsi="Times New Roman" w:cs="Courier New"/>
          <w:sz w:val="28"/>
          <w:szCs w:val="28"/>
          <w:shd w:val="clear" w:color="auto" w:fill="FFFFFF"/>
        </w:rPr>
        <w:t>в муниципальном образовании «</w:t>
      </w:r>
      <w:proofErr w:type="spellStart"/>
      <w:r w:rsidRPr="00B514C4">
        <w:rPr>
          <w:rFonts w:ascii="Times New Roman" w:eastAsia="Arial" w:hAnsi="Times New Roman" w:cs="Courier New"/>
          <w:sz w:val="28"/>
          <w:szCs w:val="28"/>
          <w:shd w:val="clear" w:color="auto" w:fill="FFFFFF"/>
        </w:rPr>
        <w:t>Черемушинский</w:t>
      </w:r>
      <w:proofErr w:type="spellEnd"/>
      <w:r w:rsidRPr="00B514C4">
        <w:rPr>
          <w:rFonts w:ascii="Times New Roman" w:eastAsia="Arial" w:hAnsi="Times New Roman" w:cs="Courier New"/>
          <w:sz w:val="28"/>
          <w:szCs w:val="28"/>
          <w:shd w:val="clear" w:color="auto" w:fill="FFFFFF"/>
        </w:rPr>
        <w:t xml:space="preserve"> сельсовет»</w:t>
      </w:r>
      <w:r w:rsidRPr="00B514C4">
        <w:rPr>
          <w:rFonts w:ascii="Times New Roman" w:eastAsia="Arial" w:hAnsi="Times New Roman" w:cs="Courier New"/>
          <w:i/>
          <w:iCs/>
          <w:sz w:val="28"/>
          <w:szCs w:val="28"/>
        </w:rPr>
        <w:t xml:space="preserve"> </w:t>
      </w:r>
      <w:r w:rsidRPr="00B514C4">
        <w:rPr>
          <w:rFonts w:ascii="Times New Roman" w:eastAsia="Arial" w:hAnsi="Times New Roman" w:cs="Courier New"/>
          <w:sz w:val="28"/>
          <w:szCs w:val="28"/>
        </w:rPr>
        <w:t xml:space="preserve">(далее - Положение) определяет способ ведения реестра муниципального имущества </w:t>
      </w:r>
      <w:r w:rsidRPr="00B514C4">
        <w:rPr>
          <w:rFonts w:ascii="Times New Roman" w:eastAsia="Arial" w:hAnsi="Times New Roman" w:cs="Courier New"/>
          <w:sz w:val="28"/>
          <w:szCs w:val="28"/>
          <w:shd w:val="clear" w:color="auto" w:fill="FFFFFF"/>
        </w:rPr>
        <w:t>Черемушинского</w:t>
      </w: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 сельсовета</w:t>
      </w:r>
      <w:r w:rsidRPr="00B514C4">
        <w:rPr>
          <w:rFonts w:ascii="Times New Roman" w:eastAsia="Arial" w:hAnsi="Times New Roman" w:cs="Courier New"/>
          <w:i/>
          <w:iCs/>
          <w:sz w:val="28"/>
          <w:szCs w:val="28"/>
        </w:rPr>
        <w:t xml:space="preserve"> </w:t>
      </w:r>
      <w:r w:rsidRPr="00B514C4">
        <w:rPr>
          <w:rFonts w:ascii="Times New Roman" w:eastAsia="Arial" w:hAnsi="Times New Roman" w:cs="Courier New"/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8"/>
          <w:szCs w:val="28"/>
        </w:rPr>
        <w:t>2. Ведение реестра,</w:t>
      </w: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 его хранение и обработка осуществляется </w:t>
      </w:r>
      <w:r w:rsidRPr="00B514C4">
        <w:rPr>
          <w:rFonts w:ascii="Times New Roman" w:eastAsia="Arial" w:hAnsi="Times New Roman" w:cs="Courier New"/>
          <w:iCs/>
          <w:color w:val="000000"/>
          <w:sz w:val="28"/>
          <w:szCs w:val="28"/>
        </w:rPr>
        <w:t xml:space="preserve">администрацией </w:t>
      </w:r>
      <w:r w:rsidRPr="00B514C4">
        <w:rPr>
          <w:rFonts w:ascii="Times New Roman" w:eastAsia="Arial" w:hAnsi="Times New Roman" w:cs="Courier New"/>
          <w:sz w:val="28"/>
          <w:szCs w:val="28"/>
          <w:shd w:val="clear" w:color="auto" w:fill="FFFFFF"/>
        </w:rPr>
        <w:t>Черемушинского</w:t>
      </w:r>
      <w:r w:rsidRPr="00B514C4">
        <w:rPr>
          <w:rFonts w:ascii="Times New Roman" w:eastAsia="Arial" w:hAnsi="Times New Roman" w:cs="Courier New"/>
          <w:iCs/>
          <w:color w:val="000000"/>
          <w:sz w:val="28"/>
          <w:szCs w:val="28"/>
        </w:rPr>
        <w:t xml:space="preserve"> сельсовета</w:t>
      </w: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 (далее — уполномоченный орган) в соответствии с </w:t>
      </w:r>
      <w:hyperlink r:id="rId11" w:history="1">
        <w:r w:rsidRPr="00B514C4">
          <w:rPr>
            <w:rFonts w:ascii="Times New Roman" w:eastAsia="Arial" w:hAnsi="Times New Roman" w:cs="Courier New"/>
            <w:color w:val="000000"/>
            <w:sz w:val="28"/>
            <w:szCs w:val="28"/>
          </w:rPr>
          <w:t>Приказом</w:t>
        </w:r>
      </w:hyperlink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3. Ведение реестра осуществляется </w:t>
      </w:r>
      <w:r w:rsidRPr="00B514C4">
        <w:rPr>
          <w:rFonts w:ascii="Times New Roman" w:eastAsia="Arial" w:hAnsi="Times New Roman" w:cs="Courier New"/>
          <w:sz w:val="28"/>
          <w:szCs w:val="28"/>
        </w:rPr>
        <w:t>уполномоченным</w:t>
      </w: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 органом на бумажном или электронных </w:t>
      </w:r>
      <w:proofErr w:type="gramStart"/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>носителях</w:t>
      </w:r>
      <w:proofErr w:type="gramEnd"/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B5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Реестровый номер записывается двумя группами цифр, разделяемыми точкой: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первая группа цифр - обозначает номер раздела, к которому отнесен учитываемый объект (X.000000 — раздел);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вторая группа цифр - обозначает порядковый номер объекта соответствующего раздела (X.X.0000 - порядковый номер объекта).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реестрового номера муниципального имущества осуществляется </w:t>
      </w:r>
      <w:r w:rsidRPr="00B514C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заместителем главы администрации </w:t>
      </w:r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Черемушинского</w:t>
      </w:r>
      <w:r w:rsidRPr="00B514C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сельсовета</w:t>
      </w:r>
      <w:r w:rsidRPr="00B51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вышеуказанным правилам.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</w:t>
      </w: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прекращения права муниципальной собственности </w:t>
      </w: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Pr="00B51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Черемушинский</w:t>
      </w:r>
      <w:proofErr w:type="spellEnd"/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</w:t>
      </w: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Соответственно, объекту учета может быть присвоен только один реестровый номер.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B514C4" w:rsidRPr="00B514C4" w:rsidRDefault="00B514C4" w:rsidP="00B514C4">
      <w:pPr>
        <w:tabs>
          <w:tab w:val="left" w:pos="79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sz w:val="24"/>
          <w:szCs w:val="24"/>
        </w:rPr>
      </w:pP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5. </w:t>
      </w:r>
      <w:proofErr w:type="gramStart"/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</w:t>
      </w:r>
      <w:proofErr w:type="gramEnd"/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 приложением подтверждающих документов, перечисленных в пункте 6 настоящего Положения.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color w:val="000000"/>
          <w:sz w:val="28"/>
          <w:szCs w:val="28"/>
        </w:rPr>
        <w:t>акты, изданные органами государственной влас</w:t>
      </w: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вступившие в законную силу судебные акты;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разрешение на ввод объекта в эксплуатацию;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акт государственной приемочной комиссии о приемке объекта в эксплуатацию;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</w:t>
      </w:r>
      <w:r w:rsidRPr="00B514C4">
        <w:rPr>
          <w:rFonts w:ascii="Times New Roman" w:eastAsia="Arial" w:hAnsi="Times New Roman" w:cs="Courier New"/>
          <w:iCs/>
          <w:sz w:val="28"/>
          <w:szCs w:val="28"/>
        </w:rPr>
        <w:lastRenderedPageBreak/>
        <w:t xml:space="preserve">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технический паспорт объекта недвижимости;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инвентарная карточка;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товарно-сопроводительные документы;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документы бухгалтерской отчетности;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трудовой договор;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8"/>
          <w:szCs w:val="28"/>
        </w:rPr>
        <w:t xml:space="preserve">выписка из Единого государственного реестра недвижимости.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</w:t>
      </w: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"/>
      <w:bookmarkEnd w:id="2"/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 приостановлении процедуры учета в реестре объекта учета в следующих случаях: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color w:val="000000"/>
          <w:sz w:val="28"/>
          <w:szCs w:val="28"/>
        </w:rPr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заказным почтовым отправлением с описью вложения и с уведомлением о вручении</w:t>
      </w:r>
      <w:r w:rsidRPr="00B5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sz w:val="24"/>
          <w:szCs w:val="24"/>
        </w:rPr>
      </w:pP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t xml:space="preserve"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</w:t>
      </w:r>
      <w:r w:rsidRPr="00B514C4">
        <w:rPr>
          <w:rFonts w:ascii="Times New Roman" w:eastAsia="Arial" w:hAnsi="Times New Roman" w:cs="Courier New"/>
          <w:color w:val="000000"/>
          <w:sz w:val="28"/>
          <w:szCs w:val="28"/>
        </w:rPr>
        <w:lastRenderedPageBreak/>
        <w:t>уполномоченный орган по форме, установленной приложением № 5 к настоящему Положению.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color w:val="000000"/>
          <w:sz w:val="28"/>
          <w:szCs w:val="28"/>
        </w:rPr>
        <w:t>9</w:t>
      </w:r>
      <w:r w:rsidRPr="00B514C4">
        <w:rPr>
          <w:rFonts w:ascii="Times New Roman" w:eastAsia="Arial" w:hAnsi="Times New Roman" w:cs="Courier New"/>
          <w:i/>
          <w:iCs/>
          <w:color w:val="000000"/>
          <w:sz w:val="28"/>
          <w:szCs w:val="28"/>
        </w:rPr>
        <w:t xml:space="preserve">. </w:t>
      </w:r>
      <w:r w:rsidRPr="00B514C4">
        <w:rPr>
          <w:rFonts w:ascii="Times New Roman" w:eastAsia="Arial" w:hAnsi="Times New Roman" w:cs="Courier New"/>
          <w:iCs/>
          <w:color w:val="000000"/>
          <w:sz w:val="28"/>
          <w:szCs w:val="28"/>
        </w:rPr>
        <w:t xml:space="preserve">Заявления и Обращение представляются правообладателем в уполномоченный орган на бумажном носителе </w:t>
      </w:r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 с проставлением входящего номера и даты либо направляются заказным почтовым отправлением с описью вложения.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Приложение № 1 к Положению об учете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муниципального имущества </w:t>
      </w:r>
      <w:proofErr w:type="gramStart"/>
      <w:r w:rsidRPr="00B514C4">
        <w:rPr>
          <w:rFonts w:ascii="Times New Roman" w:eastAsia="Arial" w:hAnsi="Times New Roman" w:cs="Courier New"/>
          <w:sz w:val="24"/>
          <w:szCs w:val="24"/>
        </w:rPr>
        <w:t>в</w:t>
      </w:r>
      <w:proofErr w:type="gramEnd"/>
      <w:r w:rsidRPr="00B514C4">
        <w:rPr>
          <w:rFonts w:ascii="Times New Roman" w:eastAsia="Arial" w:hAnsi="Times New Roman" w:cs="Courier New"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Times New Roman"/>
          <w:iCs/>
          <w:sz w:val="24"/>
          <w:szCs w:val="24"/>
        </w:rPr>
      </w:pPr>
      <w:r w:rsidRPr="00B514C4">
        <w:rPr>
          <w:rFonts w:ascii="Times New Roman" w:eastAsia="Arial" w:hAnsi="Times New Roman" w:cs="Times New Roman"/>
          <w:iCs/>
          <w:sz w:val="24"/>
          <w:szCs w:val="24"/>
        </w:rPr>
        <w:t xml:space="preserve">муниципальном </w:t>
      </w:r>
      <w:proofErr w:type="gramStart"/>
      <w:r w:rsidRPr="00B514C4">
        <w:rPr>
          <w:rFonts w:ascii="Times New Roman" w:eastAsia="Arial" w:hAnsi="Times New Roman" w:cs="Times New Roman"/>
          <w:iCs/>
          <w:sz w:val="24"/>
          <w:szCs w:val="24"/>
        </w:rPr>
        <w:t>образовании</w:t>
      </w:r>
      <w:proofErr w:type="gramEnd"/>
      <w:r w:rsidRPr="00B514C4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Times New Roman"/>
          <w:iCs/>
          <w:sz w:val="24"/>
          <w:szCs w:val="24"/>
        </w:rPr>
        <w:t>«</w:t>
      </w:r>
      <w:proofErr w:type="spellStart"/>
      <w:r w:rsidRPr="00B514C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Черемушинский</w:t>
      </w:r>
      <w:proofErr w:type="spellEnd"/>
      <w:r w:rsidRPr="00B514C4">
        <w:rPr>
          <w:rFonts w:ascii="Times New Roman" w:eastAsia="Arial" w:hAnsi="Times New Roman" w:cs="Times New Roman"/>
          <w:iCs/>
          <w:sz w:val="24"/>
          <w:szCs w:val="24"/>
        </w:rPr>
        <w:t xml:space="preserve"> сельсовет</w:t>
      </w:r>
      <w:r w:rsidRPr="00B514C4">
        <w:rPr>
          <w:rFonts w:ascii="Times New Roman" w:eastAsia="Arial" w:hAnsi="Times New Roman" w:cs="Courier New"/>
          <w:iCs/>
          <w:sz w:val="24"/>
          <w:szCs w:val="24"/>
        </w:rPr>
        <w:t>»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outlineLvl w:val="1"/>
        <w:rPr>
          <w:rFonts w:ascii="Arial" w:eastAsia="Arial" w:hAnsi="Arial" w:cs="Courier New"/>
          <w:b/>
          <w:i/>
          <w:iCs/>
          <w:sz w:val="24"/>
          <w:szCs w:val="24"/>
        </w:rPr>
      </w:pPr>
    </w:p>
    <w:p w:rsidR="00B514C4" w:rsidRPr="00B514C4" w:rsidRDefault="00B514C4" w:rsidP="00B514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</w:t>
      </w:r>
    </w:p>
    <w:p w:rsidR="00B514C4" w:rsidRPr="00B514C4" w:rsidRDefault="00B514C4" w:rsidP="00B514C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B514C4" w:rsidRPr="00B514C4" w:rsidTr="00B514C4">
        <w:trPr>
          <w:trHeight w:val="1815"/>
        </w:trPr>
        <w:tc>
          <w:tcPr>
            <w:tcW w:w="4410" w:type="dxa"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hideMark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администрацию Черемушинского сельсовета Каратузского района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от 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_______________________________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(полное наименование, организационно-правовая форма, ИНН, КПП, ОГРН юридического лица;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4C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фамилия, имя, отчество (последнее - при 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документ, подтверждающий полномочия доверенного лица (наименование, дата, номер)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Почтовый адрес правообладателя:________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Юридический адрес правообладателя:_____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Контактные данные правообладателя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_________________(номер телефона, адрес электронной почты)</w:t>
            </w:r>
          </w:p>
        </w:tc>
      </w:tr>
    </w:tbl>
    <w:p w:rsidR="00B514C4" w:rsidRPr="00B514C4" w:rsidRDefault="00B514C4" w:rsidP="00B514C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14C4" w:rsidRPr="00B514C4" w:rsidRDefault="00B514C4" w:rsidP="00B514C4">
      <w:pPr>
        <w:tabs>
          <w:tab w:val="left" w:pos="795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Courier New"/>
          <w:sz w:val="28"/>
          <w:szCs w:val="28"/>
        </w:rPr>
      </w:pPr>
      <w:r w:rsidRPr="00B514C4">
        <w:rPr>
          <w:rFonts w:ascii="Times New Roman" w:eastAsia="Arial" w:hAnsi="Times New Roman" w:cs="Courier New"/>
          <w:b/>
          <w:bCs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</w:t>
      </w:r>
    </w:p>
    <w:p w:rsidR="00B514C4" w:rsidRPr="00B514C4" w:rsidRDefault="00B514C4" w:rsidP="00B514C4">
      <w:pPr>
        <w:tabs>
          <w:tab w:val="left" w:pos="795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Courier New"/>
          <w:b/>
          <w:bCs/>
          <w:color w:val="000000"/>
          <w:sz w:val="24"/>
          <w:szCs w:val="24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(наименование правообладателя)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514C4" w:rsidRPr="00B514C4" w:rsidTr="00B514C4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1. Земельный участок</w:t>
            </w: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</w:t>
            </w:r>
            <w:r w:rsidRPr="00B5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по месту жительства</w:t>
            </w:r>
            <w:proofErr w:type="gramEnd"/>
            <w:r w:rsidRPr="00B5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вещного права, на основании которого </w:t>
            </w: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правообладателю </w:t>
            </w:r>
            <w:r w:rsidRPr="00B5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принадлежит</w:t>
            </w: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стоимости земельного участка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      </w:r>
            <w:proofErr w:type="gramEnd"/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9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2. З</w:t>
            </w: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правообладателе;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стоимости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9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Помещения, </w:t>
            </w:r>
            <w:proofErr w:type="spellStart"/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-места, иные объекты, отнесённые законом к недвижимости</w:t>
            </w: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учета;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</w:t>
            </w: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стоимости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 (при необходимости)</w:t>
            </w:r>
          </w:p>
          <w:p w:rsidR="00B514C4" w:rsidRPr="00B514C4" w:rsidRDefault="00B514C4" w:rsidP="00B514C4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9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4. Воздушные и морские суда, суда внутреннего плавания</w:t>
            </w: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объекта учета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стоимости судна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произведенных</w:t>
            </w:r>
            <w:proofErr w:type="gramEnd"/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ремонте, модернизации судна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лице, в пользу которого </w:t>
            </w: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сведения (при необходимости)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9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5. Акции</w:t>
            </w: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9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6. Доли (вклады) в уставных (складочных) капиталах хозяйственных обществ и</w:t>
            </w:r>
          </w:p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товариществ</w:t>
            </w: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установленных ограничениях (обременениях) с указанием наименования </w:t>
            </w: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9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стоимости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9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Доли в праве общей долевой собственности на объекты </w:t>
            </w:r>
            <w:proofErr w:type="gramStart"/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</w:t>
            </w:r>
          </w:p>
          <w:p w:rsidR="00B514C4" w:rsidRPr="00B514C4" w:rsidRDefault="00B514C4" w:rsidP="00B514C4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движимого имущества</w:t>
            </w: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стоимости доли;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256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- </w:t>
            </w: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4C4" w:rsidRPr="00B514C4" w:rsidTr="00B514C4">
        <w:trPr>
          <w:trHeight w:val="60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14C4" w:rsidRPr="00B514C4" w:rsidRDefault="00B514C4" w:rsidP="00B514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4C4" w:rsidRPr="00B514C4" w:rsidRDefault="00B514C4" w:rsidP="00B514C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документы, подтверждающие приобретение правообладателем имущества</w:t>
      </w: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                                                                       </w:t>
      </w: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И.О. Фамилия</w:t>
      </w: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Приложение № 2 к Положению об учете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муниципального имущества </w:t>
      </w:r>
      <w:proofErr w:type="gramStart"/>
      <w:r w:rsidRPr="00B514C4">
        <w:rPr>
          <w:rFonts w:ascii="Times New Roman" w:eastAsia="Arial" w:hAnsi="Times New Roman" w:cs="Courier New"/>
          <w:sz w:val="24"/>
          <w:szCs w:val="24"/>
        </w:rPr>
        <w:t>в</w:t>
      </w:r>
      <w:proofErr w:type="gramEnd"/>
      <w:r w:rsidRPr="00B514C4">
        <w:rPr>
          <w:rFonts w:ascii="Times New Roman" w:eastAsia="Arial" w:hAnsi="Times New Roman" w:cs="Courier New"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муниципальном </w:t>
      </w:r>
      <w:proofErr w:type="gramStart"/>
      <w:r w:rsidRPr="00B514C4">
        <w:rPr>
          <w:rFonts w:ascii="Times New Roman" w:eastAsia="Arial" w:hAnsi="Times New Roman" w:cs="Courier New"/>
          <w:iCs/>
          <w:sz w:val="24"/>
          <w:szCs w:val="24"/>
        </w:rPr>
        <w:t>образовании</w:t>
      </w:r>
      <w:proofErr w:type="gram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>«</w:t>
      </w:r>
      <w:proofErr w:type="spellStart"/>
      <w:r w:rsidRPr="00B514C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Черемушинский</w:t>
      </w:r>
      <w:proofErr w:type="spell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сельсовет»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outlineLvl w:val="1"/>
        <w:rPr>
          <w:rFonts w:ascii="Arial" w:eastAsia="Arial" w:hAnsi="Arial" w:cs="Courier New"/>
          <w:b/>
          <w:i/>
          <w:iCs/>
          <w:sz w:val="24"/>
          <w:szCs w:val="24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Форма</w:t>
      </w: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B514C4" w:rsidRPr="00B514C4" w:rsidTr="00B514C4">
        <w:trPr>
          <w:trHeight w:val="1815"/>
        </w:trPr>
        <w:tc>
          <w:tcPr>
            <w:tcW w:w="4410" w:type="dxa"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hideMark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администрацию Черемушинского сельсовета Каратузского района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от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_______________________________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(полное наименование, организационно-правовая форма, ИНН, КПП, ОГРН юридического лица;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4C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фамилия, имя, отчество (последнее - при 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документ, подтверждающий полномочия доверенного лица (наименование, дата, номер)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Почтовый адрес правообладателя:________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Юридический адрес правообладателя:_____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Контактные данные правообладателя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: _________________(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номер телефона, адрес электронной почты)</w:t>
            </w:r>
          </w:p>
        </w:tc>
      </w:tr>
    </w:tbl>
    <w:p w:rsidR="00B514C4" w:rsidRPr="00B514C4" w:rsidRDefault="00B514C4" w:rsidP="00B514C4">
      <w:pPr>
        <w:suppressAutoHyphens/>
        <w:spacing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об изменении сведений </w:t>
      </w: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имуществе или о соответствующем лице</w:t>
      </w: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_____________________________________________________________________________________________________________________________________________________________________________________________________.</w:t>
      </w:r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внести в реестр муниципального имущества следующие изменения в сведения об указанном объекте  учёта:____________________________________________________________________________________________________________________________________________________________________________</w:t>
      </w:r>
    </w:p>
    <w:p w:rsidR="00B514C4" w:rsidRPr="00B514C4" w:rsidRDefault="00B514C4" w:rsidP="00B514C4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(описание изменений)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</w:t>
      </w:r>
      <w:proofErr w:type="gramStart"/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B514C4" w:rsidRPr="00B514C4" w:rsidRDefault="00B514C4" w:rsidP="00B514C4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причина изменения сведений)</w:t>
      </w:r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                                             </w:t>
      </w: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И.О. Фамилия                                                                                                                                        Дата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Приложение № 3 к Положению об учете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муниципального имущества </w:t>
      </w:r>
      <w:proofErr w:type="gramStart"/>
      <w:r w:rsidRPr="00B514C4">
        <w:rPr>
          <w:rFonts w:ascii="Times New Roman" w:eastAsia="Arial" w:hAnsi="Times New Roman" w:cs="Courier New"/>
          <w:sz w:val="24"/>
          <w:szCs w:val="24"/>
        </w:rPr>
        <w:t>в</w:t>
      </w:r>
      <w:proofErr w:type="gramEnd"/>
      <w:r w:rsidRPr="00B514C4">
        <w:rPr>
          <w:rFonts w:ascii="Times New Roman" w:eastAsia="Arial" w:hAnsi="Times New Roman" w:cs="Courier New"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муниципальном </w:t>
      </w:r>
      <w:proofErr w:type="gramStart"/>
      <w:r w:rsidRPr="00B514C4">
        <w:rPr>
          <w:rFonts w:ascii="Times New Roman" w:eastAsia="Arial" w:hAnsi="Times New Roman" w:cs="Courier New"/>
          <w:iCs/>
          <w:sz w:val="24"/>
          <w:szCs w:val="24"/>
        </w:rPr>
        <w:t>образовании</w:t>
      </w:r>
      <w:proofErr w:type="gram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>«</w:t>
      </w:r>
      <w:proofErr w:type="spellStart"/>
      <w:r w:rsidRPr="00B514C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Черемушинский</w:t>
      </w:r>
      <w:proofErr w:type="spell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сельсовет»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outlineLvl w:val="1"/>
        <w:rPr>
          <w:rFonts w:ascii="Arial" w:eastAsia="Arial" w:hAnsi="Arial" w:cs="Courier New"/>
          <w:b/>
          <w:i/>
          <w:iCs/>
          <w:sz w:val="24"/>
          <w:szCs w:val="24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Форма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B514C4" w:rsidRPr="00B514C4" w:rsidTr="00B514C4">
        <w:trPr>
          <w:trHeight w:val="1815"/>
        </w:trPr>
        <w:tc>
          <w:tcPr>
            <w:tcW w:w="4410" w:type="dxa"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hideMark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администрацию Черемушинского сельсовета Каратузского района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от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_______________________________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полное наименование, организационно-правовая форма, ИНН, КПП, ОГРН юридического лица;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4C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фамилия, имя, отчество (последнее - при 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документ, подтверждающий полномочия доверенного лица (наименование, дата, номер)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Почтовый адрес правообладателя:________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Юридический адрес правообладателя:_____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Контактные данные правообладателя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: _________________(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номер телефона, адрес электронной почты)</w:t>
            </w:r>
          </w:p>
        </w:tc>
      </w:tr>
    </w:tbl>
    <w:p w:rsidR="00B514C4" w:rsidRPr="00B514C4" w:rsidRDefault="00B514C4" w:rsidP="00B51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C4" w:rsidRPr="00B514C4" w:rsidRDefault="00B514C4" w:rsidP="00B514C4">
      <w:pPr>
        <w:tabs>
          <w:tab w:val="left" w:pos="795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Courier New"/>
          <w:b/>
          <w:bCs/>
          <w:color w:val="000000"/>
          <w:sz w:val="24"/>
          <w:szCs w:val="24"/>
        </w:rPr>
      </w:pPr>
      <w:r w:rsidRPr="00B5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об исключении из реестра сведений </w:t>
      </w:r>
    </w:p>
    <w:p w:rsidR="00B514C4" w:rsidRPr="00B514C4" w:rsidRDefault="00B514C4" w:rsidP="00B514C4">
      <w:pPr>
        <w:tabs>
          <w:tab w:val="left" w:pos="795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Courier New"/>
          <w:b/>
          <w:bCs/>
          <w:color w:val="000000"/>
          <w:sz w:val="24"/>
          <w:szCs w:val="24"/>
        </w:rPr>
      </w:pPr>
      <w:r w:rsidRPr="00B5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таком имуществе подается правообладателем </w:t>
      </w:r>
    </w:p>
    <w:p w:rsidR="00B514C4" w:rsidRPr="00B514C4" w:rsidRDefault="00B514C4" w:rsidP="00B51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исключить из реестра муниципального имущества сведения о следующем имуществе: ____________________________________________________________________________________________________________________________________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прекращением на него права муниципальной собственности.</w:t>
      </w:r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                                                                     </w:t>
      </w: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И.О. Фамилия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Дата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8"/>
          <w:szCs w:val="28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Приложение № 4 к Положению об учете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муниципального имущества </w:t>
      </w:r>
      <w:proofErr w:type="gramStart"/>
      <w:r w:rsidRPr="00B514C4">
        <w:rPr>
          <w:rFonts w:ascii="Times New Roman" w:eastAsia="Arial" w:hAnsi="Times New Roman" w:cs="Courier New"/>
          <w:sz w:val="24"/>
          <w:szCs w:val="24"/>
        </w:rPr>
        <w:t>в</w:t>
      </w:r>
      <w:proofErr w:type="gramEnd"/>
      <w:r w:rsidRPr="00B514C4">
        <w:rPr>
          <w:rFonts w:ascii="Times New Roman" w:eastAsia="Arial" w:hAnsi="Times New Roman" w:cs="Courier New"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муниципальном </w:t>
      </w:r>
      <w:proofErr w:type="gramStart"/>
      <w:r w:rsidRPr="00B514C4">
        <w:rPr>
          <w:rFonts w:ascii="Times New Roman" w:eastAsia="Arial" w:hAnsi="Times New Roman" w:cs="Courier New"/>
          <w:iCs/>
          <w:sz w:val="24"/>
          <w:szCs w:val="24"/>
        </w:rPr>
        <w:t>образовании</w:t>
      </w:r>
      <w:proofErr w:type="gram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>«</w:t>
      </w:r>
      <w:proofErr w:type="spellStart"/>
      <w:r w:rsidRPr="00B514C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Черемушинский</w:t>
      </w:r>
      <w:proofErr w:type="spell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сельсовет»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outlineLvl w:val="1"/>
        <w:rPr>
          <w:rFonts w:ascii="Arial" w:eastAsia="Arial" w:hAnsi="Arial" w:cs="Courier New"/>
          <w:b/>
          <w:i/>
          <w:iCs/>
          <w:sz w:val="24"/>
          <w:szCs w:val="24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Форма</w:t>
      </w: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Ваше обращение ______________________________________</w:t>
      </w:r>
    </w:p>
    <w:p w:rsidR="00B514C4" w:rsidRPr="00B514C4" w:rsidRDefault="00B514C4" w:rsidP="00B514C4">
      <w:pPr>
        <w:suppressAutoHyphens/>
        <w:spacing w:after="0" w:line="240" w:lineRule="auto"/>
        <w:ind w:right="45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B514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B514C4" w:rsidRPr="00B514C4" w:rsidRDefault="00B514C4" w:rsidP="00B514C4">
      <w:pPr>
        <w:suppressAutoHyphens/>
        <w:spacing w:after="0" w:line="240" w:lineRule="auto"/>
        <w:ind w:right="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</w:t>
      </w:r>
      <w:r w:rsidRPr="00B5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 о приостановлении процедуры учета в реестре объекта учета в связи </w:t>
      </w:r>
      <w:proofErr w:type="gramStart"/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_______________________________________________________________.</w:t>
      </w:r>
    </w:p>
    <w:p w:rsidR="00B514C4" w:rsidRPr="00B514C4" w:rsidRDefault="00B514C4" w:rsidP="00B514C4">
      <w:pPr>
        <w:suppressAutoHyphens/>
        <w:spacing w:after="0" w:line="240" w:lineRule="auto"/>
        <w:ind w:right="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B514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</w:t>
      </w:r>
      <w:r w:rsidRPr="00B5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B514C4" w:rsidRPr="00B514C4" w:rsidRDefault="00B514C4" w:rsidP="00B514C4">
      <w:pPr>
        <w:suppressAutoHyphens/>
        <w:spacing w:after="0" w:line="240" w:lineRule="auto"/>
        <w:ind w:right="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связи, прошу </w:t>
      </w: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7-дневный срок</w:t>
      </w: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настоящего требования направить в </w:t>
      </w:r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Pr="00B514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</w:t>
      </w: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 документы, подтверждающие недостающие сведения о муниципальном имуществе.</w:t>
      </w:r>
    </w:p>
    <w:p w:rsidR="00B514C4" w:rsidRPr="00B514C4" w:rsidRDefault="00B514C4" w:rsidP="00B514C4">
      <w:pPr>
        <w:suppressAutoHyphens/>
        <w:spacing w:after="0" w:line="240" w:lineRule="auto"/>
        <w:ind w:right="45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right="45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B51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сельсовета                                                             И.О. Фамилия</w:t>
      </w:r>
    </w:p>
    <w:p w:rsidR="00B514C4" w:rsidRPr="00B514C4" w:rsidRDefault="00B514C4" w:rsidP="00B514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t xml:space="preserve">Приложение № 5 к Положению об учете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sz w:val="24"/>
          <w:szCs w:val="24"/>
        </w:rPr>
        <w:lastRenderedPageBreak/>
        <w:t xml:space="preserve">муниципального имущества </w:t>
      </w:r>
      <w:proofErr w:type="gramStart"/>
      <w:r w:rsidRPr="00B514C4">
        <w:rPr>
          <w:rFonts w:ascii="Times New Roman" w:eastAsia="Arial" w:hAnsi="Times New Roman" w:cs="Courier New"/>
          <w:sz w:val="24"/>
          <w:szCs w:val="24"/>
        </w:rPr>
        <w:t>в</w:t>
      </w:r>
      <w:proofErr w:type="gramEnd"/>
      <w:r w:rsidRPr="00B514C4">
        <w:rPr>
          <w:rFonts w:ascii="Times New Roman" w:eastAsia="Arial" w:hAnsi="Times New Roman" w:cs="Courier New"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iCs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муниципальном </w:t>
      </w:r>
      <w:proofErr w:type="gramStart"/>
      <w:r w:rsidRPr="00B514C4">
        <w:rPr>
          <w:rFonts w:ascii="Times New Roman" w:eastAsia="Arial" w:hAnsi="Times New Roman" w:cs="Courier New"/>
          <w:iCs/>
          <w:sz w:val="24"/>
          <w:szCs w:val="24"/>
        </w:rPr>
        <w:t>образовании</w:t>
      </w:r>
      <w:proofErr w:type="gram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right"/>
        <w:outlineLvl w:val="1"/>
        <w:rPr>
          <w:rFonts w:ascii="Times New Roman" w:eastAsia="Arial" w:hAnsi="Times New Roman" w:cs="Courier New"/>
          <w:sz w:val="24"/>
          <w:szCs w:val="24"/>
        </w:rPr>
      </w:pPr>
      <w:r w:rsidRPr="00B514C4">
        <w:rPr>
          <w:rFonts w:ascii="Times New Roman" w:eastAsia="Arial" w:hAnsi="Times New Roman" w:cs="Courier New"/>
          <w:iCs/>
          <w:sz w:val="24"/>
          <w:szCs w:val="24"/>
        </w:rPr>
        <w:t>«</w:t>
      </w:r>
      <w:proofErr w:type="spellStart"/>
      <w:r w:rsidRPr="00B514C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Черемушинский</w:t>
      </w:r>
      <w:proofErr w:type="spellEnd"/>
      <w:r w:rsidRPr="00B514C4">
        <w:rPr>
          <w:rFonts w:ascii="Times New Roman" w:eastAsia="Arial" w:hAnsi="Times New Roman" w:cs="Courier New"/>
          <w:iCs/>
          <w:sz w:val="24"/>
          <w:szCs w:val="24"/>
        </w:rPr>
        <w:t xml:space="preserve"> сельсовет»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outlineLvl w:val="1"/>
        <w:rPr>
          <w:rFonts w:ascii="Arial" w:eastAsia="Arial" w:hAnsi="Arial" w:cs="Courier New"/>
          <w:b/>
          <w:i/>
          <w:iCs/>
          <w:sz w:val="24"/>
          <w:szCs w:val="24"/>
        </w:rPr>
      </w:pP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Форма</w:t>
      </w:r>
    </w:p>
    <w:p w:rsidR="00B514C4" w:rsidRPr="00B514C4" w:rsidRDefault="00B514C4" w:rsidP="00B514C4">
      <w:pPr>
        <w:suppressAutoHyphens/>
        <w:spacing w:line="240" w:lineRule="auto"/>
        <w:ind w:right="454"/>
        <w:contextualSpacing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B514C4" w:rsidRPr="00B514C4" w:rsidTr="00B514C4">
        <w:trPr>
          <w:trHeight w:val="1815"/>
        </w:trPr>
        <w:tc>
          <w:tcPr>
            <w:tcW w:w="4410" w:type="dxa"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hideMark/>
          </w:tcPr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администрацию Черемушинского сельсовета Каратузского района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от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_______________________________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(полное наименование, организационно-правовая форма, ИНН, КПП, ОГРН юридического лица;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4C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фамилия, имя, отчество (последнее - при 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документ, подтверждающий полномочия доверенного лица (наименование, дата, номер)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Почтовый адрес правообладателя:________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Юридический адрес правообладателя:_____</w:t>
            </w:r>
          </w:p>
          <w:p w:rsidR="00B514C4" w:rsidRPr="00B514C4" w:rsidRDefault="00B514C4" w:rsidP="00B514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Контактные данные правообладателя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B514C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_________________(номер телефона, адрес электронной почты)</w:t>
            </w:r>
          </w:p>
        </w:tc>
      </w:tr>
    </w:tbl>
    <w:p w:rsidR="00B514C4" w:rsidRPr="00B514C4" w:rsidRDefault="00B514C4" w:rsidP="00B51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Courier New"/>
          <w:b/>
          <w:bCs/>
          <w:sz w:val="28"/>
          <w:szCs w:val="28"/>
        </w:rPr>
      </w:pPr>
      <w:r w:rsidRPr="00B514C4">
        <w:rPr>
          <w:rFonts w:ascii="Times New Roman" w:eastAsia="Arial" w:hAnsi="Times New Roman" w:cs="Courier New"/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B514C4" w:rsidRPr="00B514C4" w:rsidRDefault="00B514C4" w:rsidP="00B514C4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Courier New"/>
          <w:b/>
          <w:bCs/>
          <w:sz w:val="28"/>
          <w:szCs w:val="28"/>
        </w:rPr>
      </w:pPr>
    </w:p>
    <w:p w:rsidR="00B514C4" w:rsidRPr="00B514C4" w:rsidRDefault="00B514C4" w:rsidP="00B514C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исключить из реестра муниципального имущества следующие сведения _________________________________________________________________    ____________________________________________________________</w:t>
      </w:r>
    </w:p>
    <w:p w:rsidR="00B514C4" w:rsidRPr="00B514C4" w:rsidRDefault="00B514C4" w:rsidP="00B514C4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(наименование засекреченных сведений) 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объекта учёта с реестровым номером __________________________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____________________________________________________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B514C4" w:rsidRPr="00B514C4" w:rsidRDefault="00B514C4" w:rsidP="00B514C4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(реквизиты документов, подтверждающих засекречивание сведений)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                                                  </w:t>
      </w: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И.О. Фамилия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Дата</w:t>
      </w:r>
    </w:p>
    <w:p w:rsidR="00B514C4" w:rsidRPr="00B514C4" w:rsidRDefault="00B514C4" w:rsidP="00B514C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81ED6" w:rsidRPr="00981ED6" w:rsidRDefault="00981ED6" w:rsidP="0098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ED" w:rsidRDefault="006054ED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9E1" w:rsidRPr="008C59E1" w:rsidRDefault="008C59E1" w:rsidP="008C59E1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C59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B8091B" w:rsidRDefault="00B8091B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91B" w:rsidRDefault="00B8091B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AD3" w:rsidRPr="00B514C4" w:rsidRDefault="00B6624A" w:rsidP="00B514C4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</w:t>
      </w:r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мушинского сельсовета</w:t>
      </w:r>
      <w:proofErr w:type="gramStart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экз. Россия 662854 Красноярский край Каратузский район  с. Черемушка ул. Зеленая 26-Б. тел. 37- 1- 60.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3" w:name="_GoBack"/>
      <w:bookmarkEnd w:id="3"/>
    </w:p>
    <w:sectPr w:rsidR="002E6AD3" w:rsidRPr="00B514C4" w:rsidSect="00B72968">
      <w:head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B5" w:rsidRDefault="000021B5" w:rsidP="009D7F9D">
      <w:pPr>
        <w:spacing w:after="0" w:line="240" w:lineRule="auto"/>
      </w:pPr>
      <w:r>
        <w:separator/>
      </w:r>
    </w:p>
  </w:endnote>
  <w:endnote w:type="continuationSeparator" w:id="0">
    <w:p w:rsidR="000021B5" w:rsidRDefault="000021B5" w:rsidP="009D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B5" w:rsidRDefault="000021B5" w:rsidP="009D7F9D">
      <w:pPr>
        <w:spacing w:after="0" w:line="240" w:lineRule="auto"/>
      </w:pPr>
      <w:r>
        <w:separator/>
      </w:r>
    </w:p>
  </w:footnote>
  <w:footnote w:type="continuationSeparator" w:id="0">
    <w:p w:rsidR="000021B5" w:rsidRDefault="000021B5" w:rsidP="009D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0021B5" w:rsidP="0040193C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B2406A2"/>
    <w:multiLevelType w:val="hybridMultilevel"/>
    <w:tmpl w:val="417C8AB2"/>
    <w:lvl w:ilvl="0" w:tplc="734EF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5">
    <w:nsid w:val="189C4CCA"/>
    <w:multiLevelType w:val="hybridMultilevel"/>
    <w:tmpl w:val="E57C832A"/>
    <w:lvl w:ilvl="0" w:tplc="1288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F53"/>
    <w:multiLevelType w:val="hybridMultilevel"/>
    <w:tmpl w:val="05D8AF6C"/>
    <w:lvl w:ilvl="0" w:tplc="F44812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A82854"/>
    <w:multiLevelType w:val="hybridMultilevel"/>
    <w:tmpl w:val="F8E283A6"/>
    <w:lvl w:ilvl="0" w:tplc="0540E9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7D1219"/>
    <w:multiLevelType w:val="hybridMultilevel"/>
    <w:tmpl w:val="4CE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8C2CB4"/>
    <w:multiLevelType w:val="hybridMultilevel"/>
    <w:tmpl w:val="21BA3536"/>
    <w:lvl w:ilvl="0" w:tplc="45FE78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1B23C28"/>
    <w:multiLevelType w:val="hybridMultilevel"/>
    <w:tmpl w:val="D2C68CB6"/>
    <w:lvl w:ilvl="0" w:tplc="BE88E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2063E"/>
    <w:multiLevelType w:val="multilevel"/>
    <w:tmpl w:val="B15CA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703E38E9"/>
    <w:multiLevelType w:val="hybridMultilevel"/>
    <w:tmpl w:val="E90E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3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7"/>
    <w:rsid w:val="000021B5"/>
    <w:rsid w:val="000072C3"/>
    <w:rsid w:val="000341C0"/>
    <w:rsid w:val="00044160"/>
    <w:rsid w:val="00091BC3"/>
    <w:rsid w:val="00107B96"/>
    <w:rsid w:val="001264C3"/>
    <w:rsid w:val="001A1359"/>
    <w:rsid w:val="001E56AC"/>
    <w:rsid w:val="00272EE6"/>
    <w:rsid w:val="002B3B1A"/>
    <w:rsid w:val="002E6AD3"/>
    <w:rsid w:val="00305D33"/>
    <w:rsid w:val="00316EF5"/>
    <w:rsid w:val="003E0229"/>
    <w:rsid w:val="003F297C"/>
    <w:rsid w:val="004457F2"/>
    <w:rsid w:val="00500463"/>
    <w:rsid w:val="00522E12"/>
    <w:rsid w:val="00594683"/>
    <w:rsid w:val="006054ED"/>
    <w:rsid w:val="00671AD7"/>
    <w:rsid w:val="006A06F2"/>
    <w:rsid w:val="006B2F3D"/>
    <w:rsid w:val="00757C3C"/>
    <w:rsid w:val="00793769"/>
    <w:rsid w:val="00793A3E"/>
    <w:rsid w:val="007A11AE"/>
    <w:rsid w:val="00812740"/>
    <w:rsid w:val="00876AD8"/>
    <w:rsid w:val="008C2228"/>
    <w:rsid w:val="008C59E1"/>
    <w:rsid w:val="00981ED6"/>
    <w:rsid w:val="009A4844"/>
    <w:rsid w:val="009D7F9D"/>
    <w:rsid w:val="00A21A70"/>
    <w:rsid w:val="00A72906"/>
    <w:rsid w:val="00AF544E"/>
    <w:rsid w:val="00B514C4"/>
    <w:rsid w:val="00B6624A"/>
    <w:rsid w:val="00B72968"/>
    <w:rsid w:val="00B8091B"/>
    <w:rsid w:val="00B80E5E"/>
    <w:rsid w:val="00C1469B"/>
    <w:rsid w:val="00C20374"/>
    <w:rsid w:val="00C70539"/>
    <w:rsid w:val="00C81996"/>
    <w:rsid w:val="00C82C5A"/>
    <w:rsid w:val="00CA3273"/>
    <w:rsid w:val="00CF5D38"/>
    <w:rsid w:val="00D0674D"/>
    <w:rsid w:val="00D35D25"/>
    <w:rsid w:val="00D723E0"/>
    <w:rsid w:val="00DF6451"/>
    <w:rsid w:val="00E62D20"/>
    <w:rsid w:val="00E75469"/>
    <w:rsid w:val="00E8189F"/>
    <w:rsid w:val="00E83246"/>
    <w:rsid w:val="00EB4105"/>
    <w:rsid w:val="00EE6CFD"/>
    <w:rsid w:val="00F42CBD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D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7F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9D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F9D"/>
  </w:style>
  <w:style w:type="paragraph" w:styleId="aa">
    <w:name w:val="Normal (Web)"/>
    <w:basedOn w:val="a"/>
    <w:uiPriority w:val="99"/>
    <w:unhideWhenUsed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E56AC"/>
    <w:rPr>
      <w:color w:val="0000FF"/>
      <w:u w:val="single"/>
    </w:rPr>
  </w:style>
  <w:style w:type="character" w:customStyle="1" w:styleId="1">
    <w:name w:val="Гиперссылка1"/>
    <w:basedOn w:val="a0"/>
    <w:rsid w:val="001E56AC"/>
  </w:style>
  <w:style w:type="paragraph" w:customStyle="1" w:styleId="22">
    <w:name w:val="22"/>
    <w:basedOn w:val="a"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E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91BC3"/>
    <w:rPr>
      <w:color w:val="800080"/>
      <w:u w:val="single"/>
    </w:rPr>
  </w:style>
  <w:style w:type="paragraph" w:customStyle="1" w:styleId="xl65">
    <w:name w:val="xl65"/>
    <w:basedOn w:val="a"/>
    <w:rsid w:val="0009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91BC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1B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D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7F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9D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F9D"/>
  </w:style>
  <w:style w:type="paragraph" w:styleId="aa">
    <w:name w:val="Normal (Web)"/>
    <w:basedOn w:val="a"/>
    <w:uiPriority w:val="99"/>
    <w:unhideWhenUsed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E56AC"/>
    <w:rPr>
      <w:color w:val="0000FF"/>
      <w:u w:val="single"/>
    </w:rPr>
  </w:style>
  <w:style w:type="character" w:customStyle="1" w:styleId="1">
    <w:name w:val="Гиперссылка1"/>
    <w:basedOn w:val="a0"/>
    <w:rsid w:val="001E56AC"/>
  </w:style>
  <w:style w:type="paragraph" w:customStyle="1" w:styleId="22">
    <w:name w:val="22"/>
    <w:basedOn w:val="a"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E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91BC3"/>
    <w:rPr>
      <w:color w:val="800080"/>
      <w:u w:val="single"/>
    </w:rPr>
  </w:style>
  <w:style w:type="paragraph" w:customStyle="1" w:styleId="xl65">
    <w:name w:val="xl65"/>
    <w:basedOn w:val="a"/>
    <w:rsid w:val="0009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91BC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1B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827&amp;date=26.07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0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0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18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67</cp:revision>
  <cp:lastPrinted>2024-09-17T01:27:00Z</cp:lastPrinted>
  <dcterms:created xsi:type="dcterms:W3CDTF">2024-08-30T08:35:00Z</dcterms:created>
  <dcterms:modified xsi:type="dcterms:W3CDTF">2024-12-13T07:33:00Z</dcterms:modified>
</cp:coreProperties>
</file>