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00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04E78" wp14:editId="10FF0047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1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145280" cy="1737360"/>
                <wp:effectExtent l="85725" t="0" r="9525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5280" cy="1737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615E" w:rsidRPr="00146971" w:rsidRDefault="007D615E" w:rsidP="007D615E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146971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Сельская жизнь.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6.4pt;height:1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TP3QIAALwFAAAOAAAAZHJzL2Uyb0RvYy54bWysVEuPmzAQvlfqf7C4Z4GQl9CSVcIm7WEf&#10;VTfVnh3bgFvAXttZiKr+946Nk0bbHqqqHIwf429mvvk81zd9U6NXpjQXbRbEV1GAWEsE5W2ZBV92&#10;29EiQNrgluJatCwLjkwHN8v37647mbKxqERNmUIA0uq0k1lQGSPTMNSkYg3WV0KyFg4LoRpsYKnK&#10;kCrcAXpTh+MomoWdUFQqQZjWsHs7HAZLh18UjJjHotDMoDoLIDbjRuXGvR3D5TVOS4VlxYkPA/9D&#10;FA3mLTg9Q91ig9FB8d+gGk6U0KIwV0Q0oSgKTpjLAbKJozfZPFVYMpcLkKPlmSb9/2DJw+snhTjN&#10;gnGAWtxAiZ6B0ZUyKLbkdFKnYPMkwcr0a9FDkV2iWt4J8k2jVuQVbku2Ukp0FcMUgosBym+7FHZH&#10;Cbhud8d6s6Ec6uDgwwv8wZm2nvbdvaBwBR+McN76QjWWXiAMQQhQyeO5eoCICGxO4sl0vIAjAmfx&#10;PJknM1ffEKen61Jp84GJBtlJFiiQh4PHr3faQLZgejKx3gAZ9v1sKOf31XYazSfJYjSfT5PRJNlE&#10;o/Vim49WeTybzTfrfL2Jf1jQeJJWnFLWbpwM9Uld8eTvqud1PujirC/mwE7RvvXhMoCoT38XvePY&#10;0joQbPp97wu7F/QIbHcg/yzQLwesGFTu0OQCXguUq1Ci8Wqwa0uEpWfXP2MlPYcG3O0UBwnUVqo4&#10;dVzaSUm9oDD9ClhNDQ/rFddoGsFntQVse2PP+wBs72q5gtJvuS0KrAhrWULtlIBEFfa+a1Zicnzc&#10;1/zlwHZC3rHCDC+65mVlPvMSKQ59aLB7sE2kTgJEOTQA5SO4wNYyoQjSUQfbzT7Ck4jiGYTqvN1j&#10;wyBNIGZAg7UZEj7fyGugGKJV5R6mCHIFjUazWZ57X28tiWiNOKg/3dvCd753aQdU2TiBPft0hgr6&#10;BbQIR6pvZ7YHXa6d1a+mu/wJAAD//wMAUEsDBBQABgAIAAAAIQD+xIKP2wAAAAUBAAAPAAAAZHJz&#10;L2Rvd25yZXYueG1sTI/NTsMwEITvSLyDtUjcqNOgBpTGqSp+JA5cKOG+jbdJRGxH8bZJ356FC72M&#10;tJrVzDfFZna9OtEYu+ANLBcJKPJ1sJ1vDFSfr3ePoCKjt9gHTwbOFGFTXl8VmNsw+Q867bhREuJj&#10;jgZa5iHXOtYtOYyLMJAX7xBGhyzn2Gg74iThrtdpkmTaYeelocWBnlqqv3dHZ4DZbpfn6sXFt6/5&#10;/Xlqk3qFlTG3N/N2DYpp5v9n+MUXdCiFaR+O3kbVG5Ah/KfiZatUZuwNpA/3Geiy0Jf05Q8AAAD/&#10;/wMAUEsBAi0AFAAGAAgAAAAhALaDOJL+AAAA4QEAABMAAAAAAAAAAAAAAAAAAAAAAFtDb250ZW50&#10;X1R5cGVzXS54bWxQSwECLQAUAAYACAAAACEAOP0h/9YAAACUAQAACwAAAAAAAAAAAAAAAAAvAQAA&#10;X3JlbHMvLnJlbHNQSwECLQAUAAYACAAAACEAUSt0z90CAAC8BQAADgAAAAAAAAAAAAAAAAAuAgAA&#10;ZHJzL2Uyb0RvYy54bWxQSwECLQAUAAYACAAAACEA/sSCj9sAAAAFAQAADwAAAAAAAAAAAAAAAAA3&#10;BQAAZHJzL2Rvd25yZXYueG1sUEsFBgAAAAAEAAQA8wAAAD8GAAAAAA==&#10;" filled="f" stroked="f">
                <o:lock v:ext="edit" shapetype="t"/>
                <v:textbox style="mso-fit-shape-to-text:t">
                  <w:txbxContent>
                    <w:p w:rsidR="007D615E" w:rsidRPr="00146971" w:rsidRDefault="007D615E" w:rsidP="007D615E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146971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Сельская жизнь.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00CD" w:rsidRPr="002400CD" w:rsidRDefault="00BD481E" w:rsidP="002400C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Черемушка № 30</w:t>
      </w:r>
      <w:r w:rsidR="00F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46B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.01.2025г</w:t>
      </w:r>
    </w:p>
    <w:p w:rsidR="00BD481E" w:rsidRDefault="00BD481E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81E" w:rsidRPr="00BD481E" w:rsidRDefault="00BD481E" w:rsidP="00BD481E">
      <w:pPr>
        <w:tabs>
          <w:tab w:val="left" w:pos="2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48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D481E" w:rsidRPr="00BD481E" w:rsidRDefault="00BD481E" w:rsidP="00BD481E">
      <w:pPr>
        <w:tabs>
          <w:tab w:val="left" w:pos="2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481E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BD481E" w:rsidRPr="00BD481E" w:rsidRDefault="00BD481E" w:rsidP="00BD48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eastAsia="ru-RU"/>
        </w:rPr>
      </w:pP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КАРАТУЗСКИЙ РАЙОН</w:t>
      </w: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D481E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eastAsia="ru-RU"/>
        </w:rPr>
        <w:t>ЧЕРЕМУШИНСКИЙ СЕЛЬСКИЙ СОВЕТ ДЕПУТАТОВ</w:t>
      </w:r>
    </w:p>
    <w:p w:rsidR="00BD481E" w:rsidRPr="00BD481E" w:rsidRDefault="00BD481E" w:rsidP="00BD481E">
      <w:pPr>
        <w:tabs>
          <w:tab w:val="left" w:pos="2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481E" w:rsidRPr="00BD481E" w:rsidRDefault="00BD481E" w:rsidP="00BD481E">
      <w:pPr>
        <w:tabs>
          <w:tab w:val="left" w:pos="2870"/>
          <w:tab w:val="center" w:pos="4677"/>
          <w:tab w:val="left" w:pos="7596"/>
          <w:tab w:val="left" w:pos="79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D481E" w:rsidRPr="00BD481E" w:rsidRDefault="00BD481E" w:rsidP="00BD48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81E" w:rsidRPr="00BD481E" w:rsidRDefault="00BD481E" w:rsidP="00BD4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«17» января 2025 г. </w:t>
      </w: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481E">
        <w:rPr>
          <w:rFonts w:ascii="Times New Roman" w:eastAsia="Calibri" w:hAnsi="Times New Roman" w:cs="Times New Roman"/>
          <w:b/>
          <w:bCs/>
          <w:sz w:val="28"/>
          <w:szCs w:val="28"/>
        </w:rPr>
        <w:t>село Черемушка</w:t>
      </w: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№12-183-р</w:t>
      </w:r>
    </w:p>
    <w:p w:rsidR="00BD481E" w:rsidRPr="00BD481E" w:rsidRDefault="00BD481E" w:rsidP="00BD481E">
      <w:pPr>
        <w:tabs>
          <w:tab w:val="left" w:leader="underscore" w:pos="514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81E" w:rsidRPr="00BD481E" w:rsidRDefault="00BD481E" w:rsidP="00BD481E">
      <w:pPr>
        <w:tabs>
          <w:tab w:val="left" w:leader="underscore" w:pos="514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 на территории Черемушинского сельсовета Каратузско</w:t>
      </w:r>
      <w:r w:rsidRPr="00BD4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района Красноярского края</w:t>
      </w:r>
    </w:p>
    <w:p w:rsidR="00BD481E" w:rsidRPr="00BD481E" w:rsidRDefault="00BD481E" w:rsidP="00BD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Черемушинского сельсовета </w:t>
      </w: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решением Черемушинского сельского Совета депутатов </w:t>
      </w:r>
      <w:r w:rsidRPr="00BD481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10</w:t>
      </w:r>
      <w:r w:rsidRPr="00BD4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.01.2025 № 11-182-р «Об утверждении положения об организации и проведении публичных слушаний в муниципальном образовании «Черемушинский сельсовет Каратузского района Красноярского края»</w:t>
      </w: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рассмотрев инициативу Каратузского районного Совета депутатов об объединении всех поселений, входящих в состав </w:t>
      </w:r>
      <w:r w:rsidRPr="00BD48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Каратузского района Красноярского края</w:t>
      </w: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 муниципальное образование, имеющее статус муниципального округа – </w:t>
      </w: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Каратузский муниципальный округ Красноярского края, с административным центром – село Каратузское</w:t>
      </w: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Черемушинский сельский Совет депутатов </w:t>
      </w: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D481E" w:rsidRPr="00BD481E" w:rsidRDefault="00BD481E" w:rsidP="00BD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Назначить публичные слушания по вопросу «</w:t>
      </w: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Каратузский муниципальный округ Красноярского края, с административным центром – село Каратузское</w:t>
      </w: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</w:t>
      </w: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2025 года на 14 часов 00 минут по адресу: Красноярский край, Каратузский район, с. Черемушка, ул. Зеленая, д. 26 Б (здание СДК). </w:t>
      </w:r>
    </w:p>
    <w:p w:rsidR="00BD481E" w:rsidRPr="00BD481E" w:rsidRDefault="00BD481E" w:rsidP="00BD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 текст извещения о назначении публичных слушаний согласно приложению 1.</w:t>
      </w:r>
    </w:p>
    <w:p w:rsidR="00BD481E" w:rsidRPr="00BD481E" w:rsidRDefault="00BD481E" w:rsidP="00BD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Утвердить состав комиссии по организации и проведению публичных слушаний по вопросу «</w:t>
      </w: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Каратузский муниципальный округ Красноярского края, с административным центром – село Каратузское» </w:t>
      </w: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BD481E" w:rsidRPr="00BD481E" w:rsidRDefault="00BD481E" w:rsidP="00BD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 момента принятия и подлежит официальному опубликованию в</w:t>
      </w:r>
      <w:r w:rsidRPr="00BD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периодическом печатном издании «Сельская жизнь» и размещению на официальном сайте Администрации Черемушинского сельсовета Каратузского района Красноярского края в информационно-телекоммуникационной сети Интернет.</w:t>
      </w: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8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Черемушинского                          </w:t>
      </w:r>
    </w:p>
    <w:p w:rsidR="00BD481E" w:rsidRPr="00BD481E" w:rsidRDefault="00BD481E" w:rsidP="00BD48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8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Совета депутатов                                                                Павлов В.М.</w:t>
      </w:r>
    </w:p>
    <w:p w:rsidR="00BD481E" w:rsidRPr="00BD481E" w:rsidRDefault="00BD481E" w:rsidP="00BD48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Default="00BD481E" w:rsidP="00BD481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8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BD481E" w:rsidRPr="00BD481E" w:rsidRDefault="00BD481E" w:rsidP="00BD481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48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 w:rsidRPr="00BD481E">
        <w:rPr>
          <w:rFonts w:ascii="Times New Roman" w:eastAsia="Calibri" w:hAnsi="Times New Roman" w:cs="Times New Roman"/>
          <w:color w:val="000000"/>
          <w:sz w:val="28"/>
          <w:szCs w:val="28"/>
        </w:rPr>
        <w:t>Черемушинского</w:t>
      </w:r>
    </w:p>
    <w:p w:rsidR="00BD481E" w:rsidRPr="00BD481E" w:rsidRDefault="00BD481E" w:rsidP="00BD481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481E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Совета депутатов</w:t>
      </w:r>
    </w:p>
    <w:p w:rsidR="00BD481E" w:rsidRPr="00BD481E" w:rsidRDefault="00BD481E" w:rsidP="00BD48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8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от 17.01.2025 № 12-183-р</w:t>
      </w:r>
    </w:p>
    <w:p w:rsidR="00BD481E" w:rsidRPr="00BD481E" w:rsidRDefault="00BD481E" w:rsidP="00BD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ПУБЛИЧНЫХ СЛУШАНИЙ</w:t>
      </w:r>
    </w:p>
    <w:p w:rsidR="00BD481E" w:rsidRPr="00BD481E" w:rsidRDefault="00BD481E" w:rsidP="00BD4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февраля 2025 года в 14 часов 00 минут состоятся публичные слушания по вопросу 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BD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Каратузский муниципальный округ Красноярского края, с административным центром – село Каратузское»</w:t>
      </w: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81E" w:rsidRPr="00BD481E" w:rsidRDefault="00BD481E" w:rsidP="00BD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проведения публичных слушаний:</w:t>
      </w:r>
      <w:r w:rsidRPr="00BD48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Каратузский район, </w:t>
      </w: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Черемушка, ул. Зеленая, д. 26 Б (здание СДК).</w:t>
      </w:r>
    </w:p>
    <w:p w:rsidR="00BD481E" w:rsidRPr="00BD481E" w:rsidRDefault="00BD481E" w:rsidP="00BD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жителей сельсовета принять активное участие в публичных слушаниях.</w:t>
      </w:r>
    </w:p>
    <w:p w:rsidR="00BD481E" w:rsidRPr="00BD481E" w:rsidRDefault="00BD481E" w:rsidP="00BD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 вправе представить в Черемушинский 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 Администрации </w:t>
      </w:r>
      <w:r w:rsidRPr="00BD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Черемушинского сельсовета Каратузского района Красноярского края в сети Интернет </w:t>
      </w:r>
      <w:hyperlink r:id="rId8" w:history="1">
        <w:r w:rsidRPr="00BD4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https://cheremushenskij-r04.gosweb.gosuslugi.ru</w:t>
        </w:r>
      </w:hyperlink>
      <w:r w:rsidRPr="00BD481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D481E" w:rsidRPr="00BD481E" w:rsidRDefault="00BD481E" w:rsidP="00BD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 предложений и замечаний утвержден решением Черемушинского сельского Совета депутатов от </w:t>
      </w:r>
      <w:r w:rsidRPr="00BD4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10.01.2025 № 11-182-р «Об утверждении положения об организации и проведении публичных слушаний в муниципальном образовании «Черемушинский сельсовет Каратузского района Красноярского края»</w:t>
      </w:r>
      <w:r w:rsidRPr="00BD4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Default="00BD481E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43" w:rsidRDefault="00F30C43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43" w:rsidRDefault="00F30C43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43" w:rsidRDefault="00F30C43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43" w:rsidRDefault="00F30C43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43" w:rsidRDefault="00F30C43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43" w:rsidRDefault="00F30C43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43" w:rsidRDefault="00F30C43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43" w:rsidRPr="00BD481E" w:rsidRDefault="00F30C43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8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BD481E" w:rsidRPr="00BD481E" w:rsidRDefault="00BD481E" w:rsidP="00BD481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48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 w:rsidRPr="00BD481E">
        <w:rPr>
          <w:rFonts w:ascii="Times New Roman" w:eastAsia="Calibri" w:hAnsi="Times New Roman" w:cs="Times New Roman"/>
          <w:color w:val="000000"/>
          <w:sz w:val="28"/>
          <w:szCs w:val="28"/>
        </w:rPr>
        <w:t>Черемушинского</w:t>
      </w:r>
    </w:p>
    <w:p w:rsidR="00BD481E" w:rsidRPr="00BD481E" w:rsidRDefault="00BD481E" w:rsidP="00BD481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481E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Совета депутатов</w:t>
      </w:r>
    </w:p>
    <w:p w:rsidR="00BD481E" w:rsidRPr="00BD481E" w:rsidRDefault="00BD481E" w:rsidP="00BD48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8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17.01.2025 № 12-183-р</w:t>
      </w:r>
    </w:p>
    <w:p w:rsidR="00BD481E" w:rsidRPr="00BD481E" w:rsidRDefault="00BD481E" w:rsidP="00BD48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ПО ОРГАНИЗАЦИИ И ПРОВЕДЕНИЮ ПУБЛИЧНЫХ СЛУШАНИЙ ПО ВОПРОСУ «</w:t>
      </w:r>
      <w:r w:rsidRPr="00BD481E">
        <w:rPr>
          <w:rFonts w:ascii="Times New Roman" w:eastAsia="Times New Roman" w:hAnsi="Times New Roman" w:cs="Times New Roman"/>
          <w:sz w:val="26"/>
          <w:szCs w:val="28"/>
          <w:lang w:eastAsia="ru-RU"/>
        </w:rPr>
        <w:t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:rsidR="00BD481E" w:rsidRPr="00BD481E" w:rsidRDefault="00BD481E" w:rsidP="00BD4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D481E" w:rsidRPr="00BD481E" w:rsidTr="005468EB">
        <w:tc>
          <w:tcPr>
            <w:tcW w:w="3652" w:type="dxa"/>
          </w:tcPr>
          <w:p w:rsidR="00BD481E" w:rsidRPr="00BD481E" w:rsidRDefault="00BD481E" w:rsidP="00BD481E">
            <w:pPr>
              <w:rPr>
                <w:sz w:val="28"/>
                <w:szCs w:val="28"/>
              </w:rPr>
            </w:pPr>
            <w:r w:rsidRPr="00BD481E">
              <w:rPr>
                <w:sz w:val="28"/>
                <w:szCs w:val="28"/>
              </w:rPr>
              <w:t>Павлов Валерий Михайлович</w:t>
            </w:r>
          </w:p>
        </w:tc>
        <w:tc>
          <w:tcPr>
            <w:tcW w:w="5919" w:type="dxa"/>
          </w:tcPr>
          <w:p w:rsidR="00BD481E" w:rsidRPr="00BD481E" w:rsidRDefault="00BD481E" w:rsidP="00BD481E">
            <w:pPr>
              <w:rPr>
                <w:sz w:val="28"/>
                <w:szCs w:val="28"/>
              </w:rPr>
            </w:pPr>
            <w:r w:rsidRPr="00BD481E">
              <w:rPr>
                <w:sz w:val="28"/>
                <w:szCs w:val="28"/>
              </w:rPr>
              <w:t xml:space="preserve">Председатель Черемушинского сельского </w:t>
            </w:r>
          </w:p>
          <w:p w:rsidR="00BD481E" w:rsidRPr="00BD481E" w:rsidRDefault="00BD481E" w:rsidP="00BD481E">
            <w:pPr>
              <w:rPr>
                <w:sz w:val="28"/>
                <w:szCs w:val="28"/>
              </w:rPr>
            </w:pPr>
            <w:r w:rsidRPr="00BD481E">
              <w:rPr>
                <w:sz w:val="28"/>
                <w:szCs w:val="28"/>
              </w:rPr>
              <w:t>Совета депутатов, председатель комиссии</w:t>
            </w:r>
          </w:p>
          <w:p w:rsidR="00BD481E" w:rsidRPr="00BD481E" w:rsidRDefault="00BD481E" w:rsidP="00BD481E">
            <w:pPr>
              <w:rPr>
                <w:sz w:val="28"/>
                <w:szCs w:val="28"/>
              </w:rPr>
            </w:pPr>
          </w:p>
        </w:tc>
      </w:tr>
      <w:tr w:rsidR="00BD481E" w:rsidRPr="00BD481E" w:rsidTr="005468EB">
        <w:tc>
          <w:tcPr>
            <w:tcW w:w="3652" w:type="dxa"/>
          </w:tcPr>
          <w:p w:rsidR="00BD481E" w:rsidRPr="00BD481E" w:rsidRDefault="00BD481E" w:rsidP="00BD481E">
            <w:pPr>
              <w:rPr>
                <w:sz w:val="28"/>
                <w:szCs w:val="28"/>
              </w:rPr>
            </w:pPr>
            <w:r w:rsidRPr="00BD481E">
              <w:rPr>
                <w:sz w:val="28"/>
                <w:szCs w:val="28"/>
              </w:rPr>
              <w:t>Цитович Александр Николаевич</w:t>
            </w:r>
          </w:p>
        </w:tc>
        <w:tc>
          <w:tcPr>
            <w:tcW w:w="5919" w:type="dxa"/>
          </w:tcPr>
          <w:p w:rsidR="00BD481E" w:rsidRPr="00BD481E" w:rsidRDefault="00BD481E" w:rsidP="00BD481E">
            <w:pPr>
              <w:rPr>
                <w:sz w:val="28"/>
                <w:szCs w:val="28"/>
              </w:rPr>
            </w:pPr>
            <w:r w:rsidRPr="00BD481E">
              <w:rPr>
                <w:sz w:val="28"/>
                <w:szCs w:val="28"/>
              </w:rPr>
              <w:t>Глава Черемушинского сельсовета, заместитель председателя комиссии</w:t>
            </w:r>
          </w:p>
        </w:tc>
      </w:tr>
      <w:tr w:rsidR="00BD481E" w:rsidRPr="00BD481E" w:rsidTr="005468EB">
        <w:tc>
          <w:tcPr>
            <w:tcW w:w="3652" w:type="dxa"/>
          </w:tcPr>
          <w:p w:rsidR="00BD481E" w:rsidRPr="00BD481E" w:rsidRDefault="00BD481E" w:rsidP="00BD481E">
            <w:pPr>
              <w:rPr>
                <w:sz w:val="28"/>
                <w:szCs w:val="28"/>
              </w:rPr>
            </w:pPr>
            <w:r w:rsidRPr="00BD481E">
              <w:rPr>
                <w:sz w:val="28"/>
                <w:szCs w:val="28"/>
              </w:rPr>
              <w:t>Лубышева Наталья Анатольевна</w:t>
            </w:r>
          </w:p>
        </w:tc>
        <w:tc>
          <w:tcPr>
            <w:tcW w:w="5919" w:type="dxa"/>
          </w:tcPr>
          <w:p w:rsidR="00BD481E" w:rsidRPr="00BD481E" w:rsidRDefault="00BD481E" w:rsidP="00BD481E">
            <w:pPr>
              <w:rPr>
                <w:sz w:val="28"/>
                <w:szCs w:val="28"/>
              </w:rPr>
            </w:pPr>
            <w:r w:rsidRPr="00BD481E">
              <w:rPr>
                <w:sz w:val="28"/>
                <w:szCs w:val="28"/>
              </w:rPr>
              <w:t>И.о. заместителя главы Черемушинского сельсовета, секретарь комиссии</w:t>
            </w:r>
          </w:p>
        </w:tc>
      </w:tr>
      <w:tr w:rsidR="00BD481E" w:rsidRPr="00BD481E" w:rsidTr="005468EB">
        <w:tc>
          <w:tcPr>
            <w:tcW w:w="3652" w:type="dxa"/>
          </w:tcPr>
          <w:p w:rsidR="00BD481E" w:rsidRPr="00BD481E" w:rsidRDefault="00BD481E" w:rsidP="00BD481E">
            <w:pPr>
              <w:rPr>
                <w:b/>
                <w:sz w:val="28"/>
                <w:szCs w:val="28"/>
              </w:rPr>
            </w:pPr>
            <w:r w:rsidRPr="00BD481E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BD481E" w:rsidRPr="00BD481E" w:rsidRDefault="00BD481E" w:rsidP="00BD481E">
            <w:pPr>
              <w:rPr>
                <w:sz w:val="28"/>
                <w:szCs w:val="28"/>
              </w:rPr>
            </w:pPr>
          </w:p>
        </w:tc>
      </w:tr>
      <w:tr w:rsidR="00BD481E" w:rsidRPr="00BD481E" w:rsidTr="005468EB">
        <w:tc>
          <w:tcPr>
            <w:tcW w:w="3652" w:type="dxa"/>
          </w:tcPr>
          <w:p w:rsidR="00BD481E" w:rsidRPr="00BD481E" w:rsidRDefault="00BD481E" w:rsidP="00BD481E">
            <w:pPr>
              <w:rPr>
                <w:sz w:val="28"/>
                <w:szCs w:val="28"/>
              </w:rPr>
            </w:pPr>
            <w:r w:rsidRPr="00BD481E">
              <w:rPr>
                <w:sz w:val="28"/>
                <w:szCs w:val="28"/>
              </w:rPr>
              <w:t>Кензап Николай Игнатьевич</w:t>
            </w:r>
          </w:p>
        </w:tc>
        <w:tc>
          <w:tcPr>
            <w:tcW w:w="5919" w:type="dxa"/>
          </w:tcPr>
          <w:p w:rsidR="00BD481E" w:rsidRPr="00BD481E" w:rsidRDefault="00BD481E" w:rsidP="00BD481E">
            <w:pPr>
              <w:rPr>
                <w:sz w:val="28"/>
                <w:szCs w:val="28"/>
              </w:rPr>
            </w:pPr>
            <w:r w:rsidRPr="00BD481E">
              <w:rPr>
                <w:sz w:val="28"/>
                <w:szCs w:val="28"/>
              </w:rPr>
              <w:t>Депутат Черемушинского сельского Совета депутатов</w:t>
            </w:r>
          </w:p>
        </w:tc>
      </w:tr>
      <w:tr w:rsidR="00BD481E" w:rsidRPr="00BD481E" w:rsidTr="005468EB">
        <w:tc>
          <w:tcPr>
            <w:tcW w:w="3652" w:type="dxa"/>
          </w:tcPr>
          <w:p w:rsidR="00BD481E" w:rsidRPr="00BD481E" w:rsidRDefault="00BD481E" w:rsidP="00BD481E">
            <w:pPr>
              <w:rPr>
                <w:sz w:val="28"/>
                <w:szCs w:val="28"/>
              </w:rPr>
            </w:pPr>
            <w:r w:rsidRPr="00BD481E">
              <w:rPr>
                <w:sz w:val="28"/>
                <w:szCs w:val="28"/>
              </w:rPr>
              <w:t>Павлов Михаил Михайлович</w:t>
            </w:r>
          </w:p>
        </w:tc>
        <w:tc>
          <w:tcPr>
            <w:tcW w:w="5919" w:type="dxa"/>
          </w:tcPr>
          <w:p w:rsidR="00BD481E" w:rsidRPr="00BD481E" w:rsidRDefault="00BD481E" w:rsidP="00BD481E">
            <w:pPr>
              <w:rPr>
                <w:sz w:val="28"/>
                <w:szCs w:val="28"/>
              </w:rPr>
            </w:pPr>
            <w:r w:rsidRPr="00BD481E">
              <w:rPr>
                <w:sz w:val="28"/>
                <w:szCs w:val="28"/>
              </w:rPr>
              <w:t>Депутат Черемушинского сельского Совета депутатов</w:t>
            </w:r>
          </w:p>
        </w:tc>
      </w:tr>
    </w:tbl>
    <w:p w:rsidR="00BD481E" w:rsidRPr="00BD481E" w:rsidRDefault="00BD481E" w:rsidP="00BD4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Pr="00BD481E" w:rsidRDefault="00BD481E" w:rsidP="00BD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1E" w:rsidRDefault="00BD481E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81E" w:rsidRDefault="00BD481E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81E" w:rsidRDefault="00BD481E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81E" w:rsidRDefault="00BD481E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0CD" w:rsidRPr="002400CD" w:rsidRDefault="002400CD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Черемушинского сельсовета. тираж 35 экз. Россия 662854 Красноярский край Каратузский район  с. Черемушка ул. Зеленая 26-Б. тел. 37- 1- 60.</w:t>
      </w: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A34A6" w:rsidRDefault="002A34A6"/>
    <w:sectPr w:rsidR="002A34A6" w:rsidSect="00B72968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E1" w:rsidRDefault="006F77E1">
      <w:pPr>
        <w:spacing w:after="0" w:line="240" w:lineRule="auto"/>
      </w:pPr>
      <w:r>
        <w:separator/>
      </w:r>
    </w:p>
  </w:endnote>
  <w:endnote w:type="continuationSeparator" w:id="0">
    <w:p w:rsidR="006F77E1" w:rsidRDefault="006F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E1" w:rsidRDefault="006F77E1">
      <w:pPr>
        <w:spacing w:after="0" w:line="240" w:lineRule="auto"/>
      </w:pPr>
      <w:r>
        <w:separator/>
      </w:r>
    </w:p>
  </w:footnote>
  <w:footnote w:type="continuationSeparator" w:id="0">
    <w:p w:rsidR="006F77E1" w:rsidRDefault="006F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CD7" w:rsidRPr="0040193C" w:rsidRDefault="006F77E1" w:rsidP="0040193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224C3A"/>
    <w:multiLevelType w:val="multilevel"/>
    <w:tmpl w:val="1D9670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 w15:restartNumberingAfterBreak="0">
    <w:nsid w:val="19410726"/>
    <w:multiLevelType w:val="hybridMultilevel"/>
    <w:tmpl w:val="EEB09FE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959157D"/>
    <w:multiLevelType w:val="hybridMultilevel"/>
    <w:tmpl w:val="0E46D1DC"/>
    <w:lvl w:ilvl="0" w:tplc="4BE063CA">
      <w:start w:val="1"/>
      <w:numFmt w:val="decimal"/>
      <w:lvlText w:val="%1"/>
      <w:lvlJc w:val="right"/>
      <w:pPr>
        <w:ind w:left="785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2E4D"/>
    <w:multiLevelType w:val="multilevel"/>
    <w:tmpl w:val="68F28E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5" w15:restartNumberingAfterBreak="0">
    <w:nsid w:val="66A17C03"/>
    <w:multiLevelType w:val="multilevel"/>
    <w:tmpl w:val="880218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000000"/>
      </w:rPr>
    </w:lvl>
  </w:abstractNum>
  <w:abstractNum w:abstractNumId="6" w15:restartNumberingAfterBreak="0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7AAA1C15"/>
    <w:multiLevelType w:val="multilevel"/>
    <w:tmpl w:val="02360D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BA"/>
    <w:rsid w:val="002400CD"/>
    <w:rsid w:val="002A34A6"/>
    <w:rsid w:val="003446FE"/>
    <w:rsid w:val="004A3022"/>
    <w:rsid w:val="006F77E1"/>
    <w:rsid w:val="007D615E"/>
    <w:rsid w:val="008F7FB1"/>
    <w:rsid w:val="00933351"/>
    <w:rsid w:val="00A812E8"/>
    <w:rsid w:val="00AF76D7"/>
    <w:rsid w:val="00BD481E"/>
    <w:rsid w:val="00DF42BA"/>
    <w:rsid w:val="00F30C43"/>
    <w:rsid w:val="00F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E7B6D-B332-4179-9684-02C623E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CD"/>
  </w:style>
  <w:style w:type="paragraph" w:styleId="a5">
    <w:name w:val="Balloon Text"/>
    <w:basedOn w:val="a"/>
    <w:link w:val="a6"/>
    <w:uiPriority w:val="99"/>
    <w:semiHidden/>
    <w:unhideWhenUsed/>
    <w:rsid w:val="0024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C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400CD"/>
  </w:style>
  <w:style w:type="paragraph" w:customStyle="1" w:styleId="ConsTitle">
    <w:name w:val="ConsTitle"/>
    <w:rsid w:val="002400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400CD"/>
  </w:style>
  <w:style w:type="table" w:styleId="a7">
    <w:name w:val="Table Grid"/>
    <w:basedOn w:val="a1"/>
    <w:uiPriority w:val="59"/>
    <w:rsid w:val="00240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2400C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400CD"/>
    <w:rPr>
      <w:color w:val="800080"/>
      <w:u w:val="single"/>
    </w:rPr>
  </w:style>
  <w:style w:type="paragraph" w:customStyle="1" w:styleId="xl67">
    <w:name w:val="xl6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00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00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D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7D61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emushen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2025-01-17T12:46:00Z</dcterms:created>
  <dcterms:modified xsi:type="dcterms:W3CDTF">2025-01-17T12:46:00Z</dcterms:modified>
</cp:coreProperties>
</file>